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8A" w:rsidRDefault="009C428A" w:rsidP="009C428A">
      <w:pPr>
        <w:rPr>
          <w:rFonts w:ascii="Times New Roman" w:hAnsi="Times New Roman" w:cs="Times New Roman"/>
          <w:sz w:val="23"/>
          <w:szCs w:val="23"/>
        </w:rPr>
      </w:pPr>
      <w:r>
        <w:rPr>
          <w:rFonts w:ascii="Times New Roman" w:hAnsi="Times New Roman" w:cs="Times New Roman"/>
          <w:sz w:val="23"/>
          <w:szCs w:val="23"/>
        </w:rPr>
        <w:t>Fulton County Fiscal Court</w:t>
      </w:r>
      <w:r>
        <w:rPr>
          <w:rFonts w:ascii="Times New Roman" w:hAnsi="Times New Roman" w:cs="Times New Roman"/>
          <w:sz w:val="23"/>
          <w:szCs w:val="23"/>
        </w:rPr>
        <w:tab/>
      </w:r>
    </w:p>
    <w:p w:rsidR="009C428A" w:rsidRDefault="009C428A" w:rsidP="009C428A">
      <w:pPr>
        <w:rPr>
          <w:rFonts w:ascii="Times New Roman" w:hAnsi="Times New Roman" w:cs="Times New Roman"/>
          <w:sz w:val="23"/>
          <w:szCs w:val="23"/>
        </w:rPr>
      </w:pPr>
      <w:r>
        <w:rPr>
          <w:rFonts w:ascii="Times New Roman" w:hAnsi="Times New Roman" w:cs="Times New Roman"/>
          <w:sz w:val="23"/>
          <w:szCs w:val="23"/>
        </w:rPr>
        <w:t>Regular Session</w:t>
      </w:r>
    </w:p>
    <w:p w:rsidR="009C428A" w:rsidRDefault="009C428A" w:rsidP="009C428A">
      <w:pPr>
        <w:rPr>
          <w:rFonts w:ascii="Times New Roman" w:hAnsi="Times New Roman" w:cs="Times New Roman"/>
          <w:sz w:val="23"/>
          <w:szCs w:val="23"/>
        </w:rPr>
      </w:pPr>
      <w:r>
        <w:rPr>
          <w:rFonts w:ascii="Times New Roman" w:hAnsi="Times New Roman" w:cs="Times New Roman"/>
          <w:sz w:val="23"/>
          <w:szCs w:val="23"/>
        </w:rPr>
        <w:t>February 15, 2021</w:t>
      </w:r>
    </w:p>
    <w:p w:rsidR="009C428A" w:rsidRDefault="009C428A" w:rsidP="009C428A">
      <w:pPr>
        <w:rPr>
          <w:rFonts w:ascii="Times New Roman" w:hAnsi="Times New Roman" w:cs="Times New Roman"/>
          <w:sz w:val="23"/>
          <w:szCs w:val="23"/>
        </w:rPr>
      </w:pPr>
      <w:r>
        <w:rPr>
          <w:rFonts w:ascii="Times New Roman" w:hAnsi="Times New Roman" w:cs="Times New Roman"/>
          <w:sz w:val="23"/>
          <w:szCs w:val="23"/>
        </w:rPr>
        <w:t>The meeting was called to order at 9:00 AM by Judge Jim Martin. The Pledge was led by Wade Adams and invocation given by Hugh Caldwell.</w:t>
      </w:r>
    </w:p>
    <w:p w:rsidR="009C428A" w:rsidRDefault="009C428A" w:rsidP="009C428A">
      <w:pPr>
        <w:rPr>
          <w:rFonts w:ascii="Times New Roman" w:hAnsi="Times New Roman" w:cs="Times New Roman"/>
          <w:sz w:val="23"/>
          <w:szCs w:val="23"/>
        </w:rPr>
      </w:pPr>
      <w:r>
        <w:rPr>
          <w:rFonts w:ascii="Times New Roman" w:hAnsi="Times New Roman" w:cs="Times New Roman"/>
          <w:b/>
          <w:sz w:val="23"/>
          <w:szCs w:val="23"/>
        </w:rPr>
        <w:t>Attendance:</w:t>
      </w:r>
      <w:r>
        <w:rPr>
          <w:rFonts w:ascii="Times New Roman" w:hAnsi="Times New Roman" w:cs="Times New Roman"/>
          <w:sz w:val="23"/>
          <w:szCs w:val="23"/>
        </w:rPr>
        <w:t xml:space="preserve"> Jim Martin, Hugh Caldwell, Wade Adams, Jim Paitsel, Shaun Parks, Naomi Jones, Leslie Woods, Barbara Atwill, Derek Goodson, Steven Williams,   J L Atwill, Rick Major and April Gallimore.</w:t>
      </w:r>
    </w:p>
    <w:p w:rsidR="009C428A" w:rsidRDefault="009C428A" w:rsidP="009C428A">
      <w:pPr>
        <w:rPr>
          <w:rFonts w:ascii="Times New Roman" w:hAnsi="Times New Roman" w:cs="Times New Roman"/>
          <w:b/>
          <w:sz w:val="23"/>
          <w:szCs w:val="23"/>
        </w:rPr>
      </w:pPr>
      <w:r>
        <w:rPr>
          <w:rFonts w:ascii="Times New Roman" w:hAnsi="Times New Roman" w:cs="Times New Roman"/>
          <w:b/>
          <w:sz w:val="23"/>
          <w:szCs w:val="23"/>
        </w:rPr>
        <w:t xml:space="preserve">BUSINESS </w:t>
      </w:r>
    </w:p>
    <w:p w:rsidR="00CC14BC" w:rsidRDefault="00CC14BC" w:rsidP="009C428A">
      <w:pPr>
        <w:rPr>
          <w:rFonts w:ascii="Times New Roman" w:hAnsi="Times New Roman" w:cs="Times New Roman"/>
          <w:sz w:val="23"/>
          <w:szCs w:val="23"/>
        </w:rPr>
      </w:pPr>
      <w:r>
        <w:rPr>
          <w:rFonts w:ascii="Times New Roman" w:hAnsi="Times New Roman" w:cs="Times New Roman"/>
          <w:sz w:val="23"/>
          <w:szCs w:val="23"/>
        </w:rPr>
        <w:t xml:space="preserve">Derek Goodson addressed the court about the 2020 fees.  The Sheriff’s Office looks to turn over the excess fees in March, after having to utilize approximately $3000.00 of the Cares monies. </w:t>
      </w:r>
    </w:p>
    <w:p w:rsidR="00CC14BC" w:rsidRPr="00CC14BC" w:rsidRDefault="00CC14BC" w:rsidP="009C428A">
      <w:pPr>
        <w:rPr>
          <w:rFonts w:ascii="Times New Roman" w:hAnsi="Times New Roman" w:cs="Times New Roman"/>
          <w:sz w:val="23"/>
          <w:szCs w:val="23"/>
        </w:rPr>
      </w:pPr>
      <w:r>
        <w:rPr>
          <w:rFonts w:ascii="Times New Roman" w:hAnsi="Times New Roman" w:cs="Times New Roman"/>
          <w:sz w:val="23"/>
          <w:szCs w:val="23"/>
        </w:rPr>
        <w:t xml:space="preserve">J L Atwill addressed the court about the current </w:t>
      </w:r>
      <w:proofErr w:type="spellStart"/>
      <w:r>
        <w:rPr>
          <w:rFonts w:ascii="Times New Roman" w:hAnsi="Times New Roman" w:cs="Times New Roman"/>
          <w:sz w:val="23"/>
          <w:szCs w:val="23"/>
        </w:rPr>
        <w:t>Covid</w:t>
      </w:r>
      <w:proofErr w:type="spellEnd"/>
      <w:r>
        <w:rPr>
          <w:rFonts w:ascii="Times New Roman" w:hAnsi="Times New Roman" w:cs="Times New Roman"/>
          <w:sz w:val="23"/>
          <w:szCs w:val="23"/>
        </w:rPr>
        <w:t xml:space="preserve"> numbers.  Fulton County is currently in the yellow category, with eight active cases, one new case today, one hospitalization and thirteen total deaths for the County. </w:t>
      </w:r>
    </w:p>
    <w:p w:rsidR="009C428A" w:rsidRDefault="009C428A" w:rsidP="009C428A">
      <w:pPr>
        <w:rPr>
          <w:rFonts w:ascii="Times New Roman" w:hAnsi="Times New Roman" w:cs="Times New Roman"/>
          <w:b/>
          <w:sz w:val="23"/>
          <w:szCs w:val="23"/>
        </w:rPr>
      </w:pPr>
      <w:r>
        <w:rPr>
          <w:rFonts w:ascii="Times New Roman" w:hAnsi="Times New Roman" w:cs="Times New Roman"/>
          <w:b/>
          <w:sz w:val="23"/>
          <w:szCs w:val="23"/>
        </w:rPr>
        <w:t xml:space="preserve">INRE: Minutes </w:t>
      </w:r>
      <w:r w:rsidR="00216454">
        <w:rPr>
          <w:rFonts w:ascii="Times New Roman" w:hAnsi="Times New Roman" w:cs="Times New Roman"/>
          <w:b/>
          <w:sz w:val="23"/>
          <w:szCs w:val="23"/>
        </w:rPr>
        <w:t>(Rec. Minute BK 2 PG 118)</w:t>
      </w:r>
    </w:p>
    <w:p w:rsidR="00DF1DC9" w:rsidRDefault="009C428A" w:rsidP="00DF1DC9">
      <w:pPr>
        <w:rPr>
          <w:rFonts w:ascii="Times New Roman" w:hAnsi="Times New Roman" w:cs="Times New Roman"/>
          <w:sz w:val="23"/>
          <w:szCs w:val="23"/>
        </w:rPr>
      </w:pPr>
      <w:r>
        <w:rPr>
          <w:rFonts w:ascii="Times New Roman" w:hAnsi="Times New Roman" w:cs="Times New Roman"/>
          <w:sz w:val="23"/>
          <w:szCs w:val="23"/>
        </w:rPr>
        <w:t>Motion made by Hugh Caldwell,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the minutes with the correction on page 3</w:t>
      </w:r>
      <w:r w:rsidR="00CC14BC">
        <w:rPr>
          <w:rFonts w:ascii="Times New Roman" w:hAnsi="Times New Roman" w:cs="Times New Roman"/>
          <w:sz w:val="23"/>
          <w:szCs w:val="23"/>
        </w:rPr>
        <w:t xml:space="preserve">. </w:t>
      </w:r>
      <w:r w:rsidR="00DF1DC9">
        <w:rPr>
          <w:rFonts w:ascii="Times New Roman" w:hAnsi="Times New Roman" w:cs="Times New Roman"/>
          <w:sz w:val="23"/>
          <w:szCs w:val="23"/>
        </w:rPr>
        <w:t xml:space="preserve"> The following is the change to be made; </w:t>
      </w:r>
      <w:r>
        <w:rPr>
          <w:rFonts w:ascii="Times New Roman" w:hAnsi="Times New Roman" w:cs="Times New Roman"/>
          <w:sz w:val="23"/>
          <w:szCs w:val="23"/>
        </w:rPr>
        <w:t xml:space="preserve"> </w:t>
      </w:r>
      <w:r w:rsidR="00DF1DC9" w:rsidRPr="00301C4A">
        <w:rPr>
          <w:rFonts w:ascii="Times New Roman" w:hAnsi="Times New Roman" w:cs="Times New Roman"/>
          <w:b/>
          <w:sz w:val="23"/>
          <w:szCs w:val="23"/>
        </w:rPr>
        <w:t>INRE: Approval of Bid Document of Upper Bottom Road Ditch Reconstruction 2021</w:t>
      </w:r>
      <w:r w:rsidR="00DF1DC9">
        <w:rPr>
          <w:rFonts w:ascii="Times New Roman" w:hAnsi="Times New Roman" w:cs="Times New Roman"/>
          <w:b/>
          <w:sz w:val="23"/>
          <w:szCs w:val="23"/>
        </w:rPr>
        <w:t xml:space="preserve"> </w:t>
      </w:r>
      <w:r w:rsidR="00DF1DC9" w:rsidRPr="00301C4A">
        <w:rPr>
          <w:rFonts w:ascii="Times New Roman" w:hAnsi="Times New Roman" w:cs="Times New Roman"/>
          <w:sz w:val="23"/>
          <w:szCs w:val="23"/>
        </w:rPr>
        <w:t>Motion made by Wade Adams, 2</w:t>
      </w:r>
      <w:r w:rsidR="00DF1DC9" w:rsidRPr="00301C4A">
        <w:rPr>
          <w:rFonts w:ascii="Times New Roman" w:hAnsi="Times New Roman" w:cs="Times New Roman"/>
          <w:sz w:val="23"/>
          <w:szCs w:val="23"/>
          <w:vertAlign w:val="superscript"/>
        </w:rPr>
        <w:t>nd</w:t>
      </w:r>
      <w:r w:rsidR="00DF1DC9" w:rsidRPr="00301C4A">
        <w:rPr>
          <w:rFonts w:ascii="Times New Roman" w:hAnsi="Times New Roman" w:cs="Times New Roman"/>
          <w:sz w:val="23"/>
          <w:szCs w:val="23"/>
        </w:rPr>
        <w:t xml:space="preserve"> by Hugh Caldwell, carried by all members present to approve the scope of work and bid advertisement for the Upper Bottom Road ditch reconstruction.  Bids will be accepted until February 12, 2021, and be awarded during the next Fiscal Court meeting on February 13, 2021.  This work is being paid through an emergency grant application,</w:t>
      </w:r>
      <w:r w:rsidR="00DF1DC9">
        <w:rPr>
          <w:rFonts w:ascii="Times New Roman" w:hAnsi="Times New Roman" w:cs="Times New Roman"/>
          <w:sz w:val="23"/>
          <w:szCs w:val="23"/>
        </w:rPr>
        <w:t xml:space="preserve"> and is an 80/20 grant.  The state portion is paid in two waves, half up front and the other half reimbursed after the project is complete.  </w:t>
      </w:r>
    </w:p>
    <w:p w:rsidR="009C428A" w:rsidRDefault="009C428A" w:rsidP="009C428A">
      <w:pPr>
        <w:rPr>
          <w:rFonts w:ascii="Times New Roman" w:hAnsi="Times New Roman" w:cs="Times New Roman"/>
          <w:b/>
          <w:sz w:val="23"/>
          <w:szCs w:val="23"/>
        </w:rPr>
      </w:pPr>
      <w:r>
        <w:rPr>
          <w:rFonts w:ascii="Times New Roman" w:hAnsi="Times New Roman" w:cs="Times New Roman"/>
          <w:b/>
          <w:sz w:val="23"/>
          <w:szCs w:val="23"/>
        </w:rPr>
        <w:t>INRE: County Attorney’s Report</w:t>
      </w:r>
    </w:p>
    <w:p w:rsidR="00CC14BC" w:rsidRDefault="00DF1DC9" w:rsidP="009C428A">
      <w:pPr>
        <w:rPr>
          <w:rFonts w:ascii="Times New Roman" w:hAnsi="Times New Roman" w:cs="Times New Roman"/>
          <w:sz w:val="23"/>
          <w:szCs w:val="23"/>
        </w:rPr>
      </w:pPr>
      <w:r>
        <w:rPr>
          <w:rFonts w:ascii="Times New Roman" w:hAnsi="Times New Roman" w:cs="Times New Roman"/>
          <w:sz w:val="23"/>
          <w:szCs w:val="23"/>
        </w:rPr>
        <w:t xml:space="preserve">Rick Major addressed the Court about communication on the pharmaceutical litigation and proposed settlements.  The County Attorney’s Office is preparing for the delinquent tax duties that are soon to be starting.  Jim Martin asked about the latest information on </w:t>
      </w:r>
      <w:r w:rsidR="00363376">
        <w:rPr>
          <w:rFonts w:ascii="Times New Roman" w:hAnsi="Times New Roman" w:cs="Times New Roman"/>
          <w:sz w:val="23"/>
          <w:szCs w:val="23"/>
        </w:rPr>
        <w:t xml:space="preserve">the </w:t>
      </w:r>
      <w:r>
        <w:rPr>
          <w:rFonts w:ascii="Times New Roman" w:hAnsi="Times New Roman" w:cs="Times New Roman"/>
          <w:sz w:val="23"/>
          <w:szCs w:val="23"/>
        </w:rPr>
        <w:t xml:space="preserve">Charlie Moore case.  Rick received a letter from the Chris Rhoades case, but not the Charlie Moore Case.  </w:t>
      </w:r>
    </w:p>
    <w:p w:rsidR="00A07CF4" w:rsidRDefault="00A07CF4" w:rsidP="009C428A">
      <w:pPr>
        <w:rPr>
          <w:rFonts w:ascii="Times New Roman" w:hAnsi="Times New Roman" w:cs="Times New Roman"/>
          <w:sz w:val="23"/>
          <w:szCs w:val="23"/>
        </w:rPr>
      </w:pPr>
      <w:r>
        <w:rPr>
          <w:rFonts w:ascii="Times New Roman" w:hAnsi="Times New Roman" w:cs="Times New Roman"/>
          <w:sz w:val="23"/>
          <w:szCs w:val="23"/>
        </w:rPr>
        <w:t>Derek Goodson asked Rick</w:t>
      </w:r>
      <w:r w:rsidR="00363376">
        <w:rPr>
          <w:rFonts w:ascii="Times New Roman" w:hAnsi="Times New Roman" w:cs="Times New Roman"/>
          <w:sz w:val="23"/>
          <w:szCs w:val="23"/>
        </w:rPr>
        <w:t xml:space="preserve"> Major</w:t>
      </w:r>
      <w:r>
        <w:rPr>
          <w:rFonts w:ascii="Times New Roman" w:hAnsi="Times New Roman" w:cs="Times New Roman"/>
          <w:sz w:val="23"/>
          <w:szCs w:val="23"/>
        </w:rPr>
        <w:t xml:space="preserve"> about </w:t>
      </w:r>
      <w:proofErr w:type="spellStart"/>
      <w:r>
        <w:rPr>
          <w:rFonts w:ascii="Times New Roman" w:hAnsi="Times New Roman" w:cs="Times New Roman"/>
          <w:sz w:val="23"/>
          <w:szCs w:val="23"/>
        </w:rPr>
        <w:t>Prolien</w:t>
      </w:r>
      <w:proofErr w:type="spellEnd"/>
      <w:r>
        <w:rPr>
          <w:rFonts w:ascii="Times New Roman" w:hAnsi="Times New Roman" w:cs="Times New Roman"/>
          <w:sz w:val="23"/>
          <w:szCs w:val="23"/>
        </w:rPr>
        <w:t xml:space="preserve"> civil papers that are being served on delinquent property tax bill payments.  Rick Major stated that companies wait until the end of the statute of limitations period before serving any papers in hopes of foreclosing on these properties, and that period was ending at the end of 2020.  </w:t>
      </w:r>
    </w:p>
    <w:p w:rsidR="004733CA" w:rsidRPr="00CC14BC" w:rsidRDefault="004733CA" w:rsidP="009C428A">
      <w:pPr>
        <w:rPr>
          <w:rFonts w:ascii="Times New Roman" w:hAnsi="Times New Roman" w:cs="Times New Roman"/>
          <w:sz w:val="23"/>
          <w:szCs w:val="23"/>
        </w:rPr>
      </w:pPr>
      <w:r>
        <w:rPr>
          <w:rFonts w:ascii="Times New Roman" w:hAnsi="Times New Roman" w:cs="Times New Roman"/>
          <w:sz w:val="23"/>
          <w:szCs w:val="23"/>
        </w:rPr>
        <w:t>Jim Martin stated that Chris Lattus had fallen on the ice and has a concussion and will be off on medical leave until the doctor release</w:t>
      </w:r>
      <w:r w:rsidR="00363376">
        <w:rPr>
          <w:rFonts w:ascii="Times New Roman" w:hAnsi="Times New Roman" w:cs="Times New Roman"/>
          <w:sz w:val="23"/>
          <w:szCs w:val="23"/>
        </w:rPr>
        <w:t>s</w:t>
      </w:r>
      <w:r>
        <w:rPr>
          <w:rFonts w:ascii="Times New Roman" w:hAnsi="Times New Roman" w:cs="Times New Roman"/>
          <w:sz w:val="23"/>
          <w:szCs w:val="23"/>
        </w:rPr>
        <w:t xml:space="preserve"> him.  </w:t>
      </w:r>
    </w:p>
    <w:p w:rsidR="009C428A" w:rsidRDefault="009C428A" w:rsidP="009C428A">
      <w:pPr>
        <w:rPr>
          <w:rFonts w:ascii="Times New Roman" w:hAnsi="Times New Roman" w:cs="Times New Roman"/>
          <w:b/>
          <w:sz w:val="23"/>
          <w:szCs w:val="23"/>
        </w:rPr>
      </w:pPr>
      <w:r>
        <w:rPr>
          <w:rFonts w:ascii="Times New Roman" w:hAnsi="Times New Roman" w:cs="Times New Roman"/>
          <w:b/>
          <w:sz w:val="23"/>
          <w:szCs w:val="23"/>
        </w:rPr>
        <w:t xml:space="preserve">INRE: Fulton County Clerk’s </w:t>
      </w:r>
      <w:r w:rsidR="00EC2696">
        <w:rPr>
          <w:rFonts w:ascii="Times New Roman" w:hAnsi="Times New Roman" w:cs="Times New Roman"/>
          <w:b/>
          <w:sz w:val="23"/>
          <w:szCs w:val="23"/>
        </w:rPr>
        <w:t>2020 Final Report</w:t>
      </w:r>
      <w:r>
        <w:rPr>
          <w:rFonts w:ascii="Times New Roman" w:hAnsi="Times New Roman" w:cs="Times New Roman"/>
          <w:b/>
          <w:sz w:val="23"/>
          <w:szCs w:val="23"/>
        </w:rPr>
        <w:t xml:space="preserve"> (Rec. Order BK 27 PG </w:t>
      </w:r>
      <w:r w:rsidR="00216454">
        <w:rPr>
          <w:rFonts w:ascii="Times New Roman" w:hAnsi="Times New Roman" w:cs="Times New Roman"/>
          <w:b/>
          <w:sz w:val="23"/>
          <w:szCs w:val="23"/>
        </w:rPr>
        <w:t>362</w:t>
      </w:r>
      <w:r>
        <w:rPr>
          <w:rFonts w:ascii="Times New Roman" w:hAnsi="Times New Roman" w:cs="Times New Roman"/>
          <w:b/>
          <w:sz w:val="23"/>
          <w:szCs w:val="23"/>
        </w:rPr>
        <w:t>)</w:t>
      </w:r>
    </w:p>
    <w:p w:rsidR="009C428A" w:rsidRDefault="009C428A" w:rsidP="009C428A">
      <w:pPr>
        <w:rPr>
          <w:rFonts w:ascii="Times New Roman" w:hAnsi="Times New Roman" w:cs="Times New Roman"/>
          <w:sz w:val="23"/>
          <w:szCs w:val="23"/>
        </w:rPr>
      </w:pPr>
      <w:r>
        <w:rPr>
          <w:rFonts w:ascii="Times New Roman" w:hAnsi="Times New Roman" w:cs="Times New Roman"/>
          <w:sz w:val="23"/>
          <w:szCs w:val="23"/>
        </w:rPr>
        <w:t xml:space="preserve">Motion made by </w:t>
      </w:r>
      <w:r w:rsidR="00C900F6">
        <w:rPr>
          <w:rFonts w:ascii="Times New Roman" w:hAnsi="Times New Roman" w:cs="Times New Roman"/>
          <w:sz w:val="23"/>
          <w:szCs w:val="23"/>
        </w:rPr>
        <w:t xml:space="preserve">Jim </w:t>
      </w:r>
      <w:r w:rsidR="00EC2696">
        <w:rPr>
          <w:rFonts w:ascii="Times New Roman" w:hAnsi="Times New Roman" w:cs="Times New Roman"/>
          <w:sz w:val="23"/>
          <w:szCs w:val="23"/>
        </w:rPr>
        <w:t>Paitsel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EC2696">
        <w:rPr>
          <w:rFonts w:ascii="Times New Roman" w:hAnsi="Times New Roman" w:cs="Times New Roman"/>
          <w:sz w:val="23"/>
          <w:szCs w:val="23"/>
        </w:rPr>
        <w:t>Wade Adams</w:t>
      </w:r>
      <w:r>
        <w:rPr>
          <w:rFonts w:ascii="Times New Roman" w:hAnsi="Times New Roman" w:cs="Times New Roman"/>
          <w:sz w:val="23"/>
          <w:szCs w:val="23"/>
        </w:rPr>
        <w:t xml:space="preserve">, carried by all members present to approve the Clerk’s </w:t>
      </w:r>
      <w:r w:rsidR="00EC2696">
        <w:rPr>
          <w:rFonts w:ascii="Times New Roman" w:hAnsi="Times New Roman" w:cs="Times New Roman"/>
          <w:sz w:val="23"/>
          <w:szCs w:val="23"/>
        </w:rPr>
        <w:t xml:space="preserve">final report for </w:t>
      </w:r>
      <w:r>
        <w:rPr>
          <w:rFonts w:ascii="Times New Roman" w:hAnsi="Times New Roman" w:cs="Times New Roman"/>
          <w:sz w:val="23"/>
          <w:szCs w:val="23"/>
        </w:rPr>
        <w:t xml:space="preserve">2020. </w:t>
      </w:r>
    </w:p>
    <w:p w:rsidR="00EC2696" w:rsidRDefault="00EC2696" w:rsidP="009C428A">
      <w:pPr>
        <w:rPr>
          <w:rFonts w:ascii="Times New Roman" w:hAnsi="Times New Roman" w:cs="Times New Roman"/>
          <w:sz w:val="23"/>
          <w:szCs w:val="23"/>
        </w:rPr>
      </w:pPr>
      <w:r>
        <w:rPr>
          <w:rFonts w:ascii="Times New Roman" w:hAnsi="Times New Roman" w:cs="Times New Roman"/>
          <w:sz w:val="23"/>
          <w:szCs w:val="23"/>
        </w:rPr>
        <w:t>Motion made by Wade Adams, 2</w:t>
      </w:r>
      <w:r w:rsidRPr="00EC2696">
        <w:rPr>
          <w:rFonts w:ascii="Times New Roman" w:hAnsi="Times New Roman" w:cs="Times New Roman"/>
          <w:sz w:val="23"/>
          <w:szCs w:val="23"/>
          <w:vertAlign w:val="superscript"/>
        </w:rPr>
        <w:t>nd</w:t>
      </w:r>
      <w:r>
        <w:rPr>
          <w:rFonts w:ascii="Times New Roman" w:hAnsi="Times New Roman" w:cs="Times New Roman"/>
          <w:sz w:val="23"/>
          <w:szCs w:val="23"/>
        </w:rPr>
        <w:t xml:space="preserve"> by Hugh Caldwell, carried by all members present to approve increasing the Gore Communications amount to $3800.00.  Naomi Jones stated that there was a telephone that was not accounted for in the estimate.  </w:t>
      </w:r>
    </w:p>
    <w:p w:rsidR="009C428A" w:rsidRDefault="009C428A" w:rsidP="009C428A">
      <w:pPr>
        <w:rPr>
          <w:rFonts w:ascii="Times New Roman" w:hAnsi="Times New Roman" w:cs="Times New Roman"/>
          <w:b/>
          <w:sz w:val="23"/>
          <w:szCs w:val="23"/>
        </w:rPr>
      </w:pPr>
      <w:r>
        <w:rPr>
          <w:rFonts w:ascii="Times New Roman" w:hAnsi="Times New Roman" w:cs="Times New Roman"/>
          <w:b/>
          <w:sz w:val="23"/>
          <w:szCs w:val="23"/>
        </w:rPr>
        <w:t xml:space="preserve">INRE: Fulton County Clerk’s </w:t>
      </w:r>
      <w:r w:rsidR="00EC2696">
        <w:rPr>
          <w:rFonts w:ascii="Times New Roman" w:hAnsi="Times New Roman" w:cs="Times New Roman"/>
          <w:b/>
          <w:sz w:val="23"/>
          <w:szCs w:val="23"/>
        </w:rPr>
        <w:t>2021 Amended Budget</w:t>
      </w:r>
      <w:r>
        <w:rPr>
          <w:rFonts w:ascii="Times New Roman" w:hAnsi="Times New Roman" w:cs="Times New Roman"/>
          <w:b/>
          <w:sz w:val="23"/>
          <w:szCs w:val="23"/>
        </w:rPr>
        <w:t xml:space="preserve"> (Rec. Order BK 27 PG </w:t>
      </w:r>
      <w:r w:rsidR="00216454">
        <w:rPr>
          <w:rFonts w:ascii="Times New Roman" w:hAnsi="Times New Roman" w:cs="Times New Roman"/>
          <w:b/>
          <w:sz w:val="23"/>
          <w:szCs w:val="23"/>
        </w:rPr>
        <w:t>367</w:t>
      </w:r>
      <w:r>
        <w:rPr>
          <w:rFonts w:ascii="Times New Roman" w:hAnsi="Times New Roman" w:cs="Times New Roman"/>
          <w:b/>
          <w:sz w:val="23"/>
          <w:szCs w:val="23"/>
        </w:rPr>
        <w:t>)</w:t>
      </w:r>
    </w:p>
    <w:p w:rsidR="009C428A" w:rsidRDefault="009C428A" w:rsidP="009C428A">
      <w:pPr>
        <w:rPr>
          <w:rFonts w:ascii="Times New Roman" w:hAnsi="Times New Roman" w:cs="Times New Roman"/>
          <w:sz w:val="23"/>
          <w:szCs w:val="23"/>
        </w:rPr>
      </w:pPr>
      <w:r>
        <w:rPr>
          <w:rFonts w:ascii="Times New Roman" w:hAnsi="Times New Roman" w:cs="Times New Roman"/>
          <w:sz w:val="23"/>
          <w:szCs w:val="23"/>
        </w:rPr>
        <w:t>Motion made by Wade Adams,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EC2696">
        <w:rPr>
          <w:rFonts w:ascii="Times New Roman" w:hAnsi="Times New Roman" w:cs="Times New Roman"/>
          <w:sz w:val="23"/>
          <w:szCs w:val="23"/>
        </w:rPr>
        <w:t>Shaun Parks</w:t>
      </w:r>
      <w:r>
        <w:rPr>
          <w:rFonts w:ascii="Times New Roman" w:hAnsi="Times New Roman" w:cs="Times New Roman"/>
          <w:sz w:val="23"/>
          <w:szCs w:val="23"/>
        </w:rPr>
        <w:t>, carried by all members present to approve the Clerk’s Office 202</w:t>
      </w:r>
      <w:r w:rsidR="00EC2696">
        <w:rPr>
          <w:rFonts w:ascii="Times New Roman" w:hAnsi="Times New Roman" w:cs="Times New Roman"/>
          <w:sz w:val="23"/>
          <w:szCs w:val="23"/>
        </w:rPr>
        <w:t>1 amended budget</w:t>
      </w:r>
      <w:r>
        <w:rPr>
          <w:rFonts w:ascii="Times New Roman" w:hAnsi="Times New Roman" w:cs="Times New Roman"/>
          <w:sz w:val="23"/>
          <w:szCs w:val="23"/>
        </w:rPr>
        <w:t>.</w:t>
      </w:r>
      <w:r w:rsidR="00EC2696">
        <w:rPr>
          <w:rFonts w:ascii="Times New Roman" w:hAnsi="Times New Roman" w:cs="Times New Roman"/>
          <w:sz w:val="23"/>
          <w:szCs w:val="23"/>
        </w:rPr>
        <w:t xml:space="preserve">  Naomi Jones stated that there was a budget amendment due to not having the Clerk salary order prior to making and approving the first budget.  This is a yearly occurrence because the State sets the salary for the Clerk, but doesn’t get it to the Clerk before the budget is prepared in January of every year.  </w:t>
      </w:r>
      <w:r>
        <w:rPr>
          <w:rFonts w:ascii="Times New Roman" w:hAnsi="Times New Roman" w:cs="Times New Roman"/>
          <w:sz w:val="23"/>
          <w:szCs w:val="23"/>
        </w:rPr>
        <w:t xml:space="preserve"> </w:t>
      </w:r>
    </w:p>
    <w:p w:rsidR="009C428A" w:rsidRDefault="009C428A" w:rsidP="009C428A">
      <w:pPr>
        <w:rPr>
          <w:rFonts w:ascii="Times New Roman" w:hAnsi="Times New Roman" w:cs="Times New Roman"/>
          <w:b/>
          <w:sz w:val="23"/>
          <w:szCs w:val="23"/>
        </w:rPr>
      </w:pPr>
      <w:r>
        <w:rPr>
          <w:rFonts w:ascii="Times New Roman" w:hAnsi="Times New Roman" w:cs="Times New Roman"/>
          <w:b/>
          <w:sz w:val="23"/>
          <w:szCs w:val="23"/>
        </w:rPr>
        <w:lastRenderedPageBreak/>
        <w:t>INRE: County Treasure</w:t>
      </w:r>
      <w:r w:rsidR="00EC5EE8">
        <w:rPr>
          <w:rFonts w:ascii="Times New Roman" w:hAnsi="Times New Roman" w:cs="Times New Roman"/>
          <w:b/>
          <w:sz w:val="23"/>
          <w:szCs w:val="23"/>
        </w:rPr>
        <w:t>r’s Report (Rec. Order BK 27 PG 390)</w:t>
      </w:r>
    </w:p>
    <w:p w:rsidR="009C428A" w:rsidRDefault="009C428A" w:rsidP="009C428A">
      <w:pPr>
        <w:rPr>
          <w:rFonts w:ascii="Times New Roman" w:hAnsi="Times New Roman" w:cs="Times New Roman"/>
          <w:sz w:val="23"/>
          <w:szCs w:val="23"/>
        </w:rPr>
      </w:pPr>
      <w:r>
        <w:rPr>
          <w:rFonts w:ascii="Times New Roman" w:hAnsi="Times New Roman" w:cs="Times New Roman"/>
          <w:sz w:val="23"/>
          <w:szCs w:val="23"/>
        </w:rPr>
        <w:t>Motion made by Hugh Caldwell,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EC2696">
        <w:rPr>
          <w:rFonts w:ascii="Times New Roman" w:hAnsi="Times New Roman" w:cs="Times New Roman"/>
          <w:sz w:val="23"/>
          <w:szCs w:val="23"/>
        </w:rPr>
        <w:t>Wade Adams</w:t>
      </w:r>
      <w:r>
        <w:rPr>
          <w:rFonts w:ascii="Times New Roman" w:hAnsi="Times New Roman" w:cs="Times New Roman"/>
          <w:sz w:val="23"/>
          <w:szCs w:val="23"/>
        </w:rPr>
        <w:t xml:space="preserve">, carried by all members present to approve the Treasurer’s Report. </w:t>
      </w:r>
      <w:r w:rsidR="00EC2696">
        <w:rPr>
          <w:rFonts w:ascii="Times New Roman" w:hAnsi="Times New Roman" w:cs="Times New Roman"/>
          <w:sz w:val="23"/>
          <w:szCs w:val="23"/>
        </w:rPr>
        <w:t xml:space="preserve"> Jim Martin stated that the 2</w:t>
      </w:r>
      <w:r w:rsidR="00EC2696" w:rsidRPr="00EC2696">
        <w:rPr>
          <w:rFonts w:ascii="Times New Roman" w:hAnsi="Times New Roman" w:cs="Times New Roman"/>
          <w:sz w:val="23"/>
          <w:szCs w:val="23"/>
          <w:vertAlign w:val="superscript"/>
        </w:rPr>
        <w:t>nd</w:t>
      </w:r>
      <w:r w:rsidR="00EC2696">
        <w:rPr>
          <w:rFonts w:ascii="Times New Roman" w:hAnsi="Times New Roman" w:cs="Times New Roman"/>
          <w:sz w:val="23"/>
          <w:szCs w:val="23"/>
        </w:rPr>
        <w:t xml:space="preserve"> debt service payment was made in January, which keeps the jail on tract for eliminating all debt in 8 years.  </w:t>
      </w:r>
      <w:r w:rsidR="00095871">
        <w:rPr>
          <w:rFonts w:ascii="Times New Roman" w:hAnsi="Times New Roman" w:cs="Times New Roman"/>
          <w:sz w:val="23"/>
          <w:szCs w:val="23"/>
        </w:rPr>
        <w:t xml:space="preserve">There is approximately one million dollars in a sinking fund that will be used to pay the jail debt at the 10 year mark, which will allow for no penalties for early payoff.  </w:t>
      </w:r>
    </w:p>
    <w:p w:rsidR="009C428A" w:rsidRDefault="009C428A" w:rsidP="009C428A">
      <w:pPr>
        <w:rPr>
          <w:rFonts w:ascii="Times New Roman" w:hAnsi="Times New Roman" w:cs="Times New Roman"/>
          <w:b/>
          <w:sz w:val="23"/>
          <w:szCs w:val="23"/>
        </w:rPr>
      </w:pPr>
      <w:bookmarkStart w:id="0" w:name="_GoBack"/>
      <w:bookmarkEnd w:id="0"/>
      <w:r>
        <w:rPr>
          <w:rFonts w:ascii="Times New Roman" w:hAnsi="Times New Roman" w:cs="Times New Roman"/>
          <w:b/>
          <w:sz w:val="23"/>
          <w:szCs w:val="23"/>
        </w:rPr>
        <w:t xml:space="preserve">INRE: Bills </w:t>
      </w:r>
    </w:p>
    <w:p w:rsidR="009C428A" w:rsidRDefault="009C428A" w:rsidP="009C428A">
      <w:pPr>
        <w:rPr>
          <w:rFonts w:ascii="Times New Roman" w:hAnsi="Times New Roman" w:cs="Times New Roman"/>
          <w:sz w:val="23"/>
          <w:szCs w:val="23"/>
        </w:rPr>
      </w:pPr>
      <w:r>
        <w:rPr>
          <w:rFonts w:ascii="Times New Roman" w:hAnsi="Times New Roman" w:cs="Times New Roman"/>
          <w:sz w:val="23"/>
          <w:szCs w:val="23"/>
        </w:rPr>
        <w:t>Motion made by Hugh Caldwell,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095871">
        <w:rPr>
          <w:rFonts w:ascii="Times New Roman" w:hAnsi="Times New Roman" w:cs="Times New Roman"/>
          <w:sz w:val="23"/>
          <w:szCs w:val="23"/>
        </w:rPr>
        <w:t>Shaun</w:t>
      </w:r>
      <w:r w:rsidR="00882437">
        <w:rPr>
          <w:rFonts w:ascii="Times New Roman" w:hAnsi="Times New Roman" w:cs="Times New Roman"/>
          <w:sz w:val="23"/>
          <w:szCs w:val="23"/>
        </w:rPr>
        <w:t xml:space="preserve"> Parks</w:t>
      </w:r>
      <w:r>
        <w:rPr>
          <w:rFonts w:ascii="Times New Roman" w:hAnsi="Times New Roman" w:cs="Times New Roman"/>
          <w:sz w:val="23"/>
          <w:szCs w:val="23"/>
        </w:rPr>
        <w:t>, carried by all member</w:t>
      </w:r>
      <w:r w:rsidR="00095871">
        <w:rPr>
          <w:rFonts w:ascii="Times New Roman" w:hAnsi="Times New Roman" w:cs="Times New Roman"/>
          <w:sz w:val="23"/>
          <w:szCs w:val="23"/>
        </w:rPr>
        <w:t>s present to approve the bills except the Agility bill for $4500.00.  Jim Martin stated he would be looking into this bill a bit more to see if it is still a legitimate expense, since the County/Detention Center now have generat</w:t>
      </w:r>
      <w:r w:rsidR="00363376">
        <w:rPr>
          <w:rFonts w:ascii="Times New Roman" w:hAnsi="Times New Roman" w:cs="Times New Roman"/>
          <w:sz w:val="23"/>
          <w:szCs w:val="23"/>
        </w:rPr>
        <w:t>ors</w:t>
      </w:r>
      <w:r w:rsidR="00095871">
        <w:rPr>
          <w:rFonts w:ascii="Times New Roman" w:hAnsi="Times New Roman" w:cs="Times New Roman"/>
          <w:sz w:val="23"/>
          <w:szCs w:val="23"/>
        </w:rPr>
        <w:t xml:space="preserve"> permanently installed.  </w:t>
      </w:r>
    </w:p>
    <w:p w:rsidR="00095871" w:rsidRDefault="00095871" w:rsidP="009C428A">
      <w:pPr>
        <w:rPr>
          <w:rFonts w:ascii="Times New Roman" w:hAnsi="Times New Roman" w:cs="Times New Roman"/>
          <w:sz w:val="23"/>
          <w:szCs w:val="23"/>
        </w:rPr>
      </w:pPr>
      <w:r>
        <w:rPr>
          <w:rFonts w:ascii="Times New Roman" w:hAnsi="Times New Roman" w:cs="Times New Roman"/>
          <w:sz w:val="23"/>
          <w:szCs w:val="23"/>
        </w:rPr>
        <w:t>Motion made by Wade Adams, 2</w:t>
      </w:r>
      <w:r w:rsidRPr="00095871">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w:t>
      </w:r>
      <w:r w:rsidR="00E94C10">
        <w:rPr>
          <w:rFonts w:ascii="Times New Roman" w:hAnsi="Times New Roman" w:cs="Times New Roman"/>
          <w:sz w:val="23"/>
          <w:szCs w:val="23"/>
        </w:rPr>
        <w:t xml:space="preserve"> members present to approve t</w:t>
      </w:r>
      <w:r>
        <w:rPr>
          <w:rFonts w:ascii="Times New Roman" w:hAnsi="Times New Roman" w:cs="Times New Roman"/>
          <w:sz w:val="23"/>
          <w:szCs w:val="23"/>
        </w:rPr>
        <w:t xml:space="preserve">he Fiscal Court </w:t>
      </w:r>
      <w:r w:rsidR="00E94C10">
        <w:rPr>
          <w:rFonts w:ascii="Times New Roman" w:hAnsi="Times New Roman" w:cs="Times New Roman"/>
          <w:sz w:val="23"/>
          <w:szCs w:val="23"/>
        </w:rPr>
        <w:t xml:space="preserve">to </w:t>
      </w:r>
      <w:r>
        <w:rPr>
          <w:rFonts w:ascii="Times New Roman" w:hAnsi="Times New Roman" w:cs="Times New Roman"/>
          <w:sz w:val="23"/>
          <w:szCs w:val="23"/>
        </w:rPr>
        <w:t>request Security Bank to change the statement due date on the credit cards to later in the month, possibly the 25</w:t>
      </w:r>
      <w:r w:rsidRPr="00095871">
        <w:rPr>
          <w:rFonts w:ascii="Times New Roman" w:hAnsi="Times New Roman" w:cs="Times New Roman"/>
          <w:sz w:val="23"/>
          <w:szCs w:val="23"/>
          <w:vertAlign w:val="superscript"/>
        </w:rPr>
        <w:t>th</w:t>
      </w:r>
      <w:r>
        <w:rPr>
          <w:rFonts w:ascii="Times New Roman" w:hAnsi="Times New Roman" w:cs="Times New Roman"/>
          <w:sz w:val="23"/>
          <w:szCs w:val="23"/>
        </w:rPr>
        <w:t xml:space="preserve">.  This will allow for the bill to be paid before the due date, if Fiscal Court has a late monthly meeting, and hopefully eliminating any interest charged on the cards.  </w:t>
      </w:r>
    </w:p>
    <w:p w:rsidR="00095871" w:rsidRDefault="00095871" w:rsidP="009C428A">
      <w:pPr>
        <w:rPr>
          <w:rFonts w:ascii="Times New Roman" w:hAnsi="Times New Roman" w:cs="Times New Roman"/>
          <w:sz w:val="23"/>
          <w:szCs w:val="23"/>
        </w:rPr>
      </w:pPr>
      <w:r>
        <w:rPr>
          <w:rFonts w:ascii="Times New Roman" w:hAnsi="Times New Roman" w:cs="Times New Roman"/>
          <w:sz w:val="23"/>
          <w:szCs w:val="23"/>
        </w:rPr>
        <w:t xml:space="preserve">Jim Paitsel asked Rick Major to find out if other Fiscal Courts pay the County Attorney Association Yearly membership fee. </w:t>
      </w:r>
      <w:r w:rsidR="00606AA9">
        <w:rPr>
          <w:rFonts w:ascii="Times New Roman" w:hAnsi="Times New Roman" w:cs="Times New Roman"/>
          <w:sz w:val="23"/>
          <w:szCs w:val="23"/>
        </w:rPr>
        <w:t>Jim</w:t>
      </w:r>
      <w:r>
        <w:rPr>
          <w:rFonts w:ascii="Times New Roman" w:hAnsi="Times New Roman" w:cs="Times New Roman"/>
          <w:sz w:val="23"/>
          <w:szCs w:val="23"/>
        </w:rPr>
        <w:t xml:space="preserve"> Paitsel asked if Rick </w:t>
      </w:r>
      <w:r w:rsidR="00606AA9">
        <w:rPr>
          <w:rFonts w:ascii="Times New Roman" w:hAnsi="Times New Roman" w:cs="Times New Roman"/>
          <w:sz w:val="23"/>
          <w:szCs w:val="23"/>
        </w:rPr>
        <w:t xml:space="preserve">Major </w:t>
      </w:r>
      <w:r>
        <w:rPr>
          <w:rFonts w:ascii="Times New Roman" w:hAnsi="Times New Roman" w:cs="Times New Roman"/>
          <w:sz w:val="23"/>
          <w:szCs w:val="23"/>
        </w:rPr>
        <w:t xml:space="preserve">could pay that fee out of the County Attorney accounts that already exist.  Rick Major stated he would pay it if the Fiscal Court voted not to pay, and he would contact surrounding counties to see what other Fiscal Courts do.  </w:t>
      </w:r>
    </w:p>
    <w:p w:rsidR="00095871" w:rsidRDefault="00095871" w:rsidP="009C428A">
      <w:pPr>
        <w:rPr>
          <w:rFonts w:ascii="Times New Roman" w:hAnsi="Times New Roman" w:cs="Times New Roman"/>
          <w:sz w:val="23"/>
          <w:szCs w:val="23"/>
        </w:rPr>
      </w:pPr>
      <w:r>
        <w:rPr>
          <w:rFonts w:ascii="Times New Roman" w:hAnsi="Times New Roman" w:cs="Times New Roman"/>
          <w:sz w:val="23"/>
          <w:szCs w:val="23"/>
        </w:rPr>
        <w:t xml:space="preserve">Hugh Caldwell requested that the Fiscal Court look into getting Verizon/AT&amp;T wireless home phone unlimited accounts for the Road Dept.  This service is cheaper and still allows for long distance calling. Jim Martin stated he would look into it.  </w:t>
      </w:r>
    </w:p>
    <w:p w:rsidR="009C428A" w:rsidRDefault="009C428A" w:rsidP="009C428A">
      <w:pPr>
        <w:rPr>
          <w:rFonts w:ascii="Times New Roman" w:hAnsi="Times New Roman" w:cs="Times New Roman"/>
          <w:b/>
          <w:sz w:val="23"/>
          <w:szCs w:val="23"/>
        </w:rPr>
      </w:pPr>
      <w:r>
        <w:rPr>
          <w:rFonts w:ascii="Times New Roman" w:hAnsi="Times New Roman" w:cs="Times New Roman"/>
          <w:b/>
          <w:sz w:val="23"/>
          <w:szCs w:val="23"/>
        </w:rPr>
        <w:t xml:space="preserve">INRE: Transfers (Rec. Order BK 27 PG </w:t>
      </w:r>
      <w:r w:rsidR="00216454">
        <w:rPr>
          <w:rFonts w:ascii="Times New Roman" w:hAnsi="Times New Roman" w:cs="Times New Roman"/>
          <w:b/>
          <w:sz w:val="23"/>
          <w:szCs w:val="23"/>
        </w:rPr>
        <w:t>375</w:t>
      </w:r>
      <w:r>
        <w:rPr>
          <w:rFonts w:ascii="Times New Roman" w:hAnsi="Times New Roman" w:cs="Times New Roman"/>
          <w:b/>
          <w:sz w:val="23"/>
          <w:szCs w:val="23"/>
        </w:rPr>
        <w:t>)</w:t>
      </w:r>
    </w:p>
    <w:p w:rsidR="009C428A" w:rsidRDefault="009C428A" w:rsidP="009C428A">
      <w:pPr>
        <w:rPr>
          <w:rFonts w:ascii="Times New Roman" w:hAnsi="Times New Roman" w:cs="Times New Roman"/>
          <w:sz w:val="23"/>
          <w:szCs w:val="23"/>
        </w:rPr>
      </w:pPr>
      <w:r>
        <w:rPr>
          <w:rFonts w:ascii="Times New Roman" w:hAnsi="Times New Roman" w:cs="Times New Roman"/>
          <w:sz w:val="23"/>
          <w:szCs w:val="23"/>
        </w:rPr>
        <w:t xml:space="preserve">Motion made by </w:t>
      </w:r>
      <w:r w:rsidR="002832EE">
        <w:rPr>
          <w:rFonts w:ascii="Times New Roman" w:hAnsi="Times New Roman" w:cs="Times New Roman"/>
          <w:sz w:val="23"/>
          <w:szCs w:val="23"/>
        </w:rPr>
        <w:t>Shaun Parks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2832EE">
        <w:rPr>
          <w:rFonts w:ascii="Times New Roman" w:hAnsi="Times New Roman" w:cs="Times New Roman"/>
          <w:sz w:val="23"/>
          <w:szCs w:val="23"/>
        </w:rPr>
        <w:t>Wade Adams</w:t>
      </w:r>
      <w:r>
        <w:rPr>
          <w:rFonts w:ascii="Times New Roman" w:hAnsi="Times New Roman" w:cs="Times New Roman"/>
          <w:sz w:val="23"/>
          <w:szCs w:val="23"/>
        </w:rPr>
        <w:t xml:space="preserve">, carried by all members present to approve the transfers.  </w:t>
      </w:r>
    </w:p>
    <w:p w:rsidR="009C428A" w:rsidRDefault="009C428A" w:rsidP="009C428A">
      <w:pPr>
        <w:rPr>
          <w:rFonts w:ascii="Times New Roman" w:hAnsi="Times New Roman" w:cs="Times New Roman"/>
          <w:b/>
          <w:sz w:val="23"/>
          <w:szCs w:val="23"/>
        </w:rPr>
      </w:pPr>
      <w:r>
        <w:rPr>
          <w:rFonts w:ascii="Times New Roman" w:hAnsi="Times New Roman" w:cs="Times New Roman"/>
          <w:b/>
          <w:sz w:val="23"/>
          <w:szCs w:val="23"/>
        </w:rPr>
        <w:t xml:space="preserve">INRE: Fulton County Employees (Rec. Order BK 27 PG </w:t>
      </w:r>
      <w:r w:rsidR="00216454">
        <w:rPr>
          <w:rFonts w:ascii="Times New Roman" w:hAnsi="Times New Roman" w:cs="Times New Roman"/>
          <w:b/>
          <w:sz w:val="23"/>
          <w:szCs w:val="23"/>
        </w:rPr>
        <w:t>378</w:t>
      </w:r>
      <w:r>
        <w:rPr>
          <w:rFonts w:ascii="Times New Roman" w:hAnsi="Times New Roman" w:cs="Times New Roman"/>
          <w:b/>
          <w:sz w:val="23"/>
          <w:szCs w:val="23"/>
        </w:rPr>
        <w:t>)</w:t>
      </w:r>
    </w:p>
    <w:p w:rsidR="002832EE" w:rsidRDefault="009C428A" w:rsidP="009C428A">
      <w:pPr>
        <w:rPr>
          <w:rFonts w:ascii="Times New Roman" w:hAnsi="Times New Roman" w:cs="Times New Roman"/>
          <w:sz w:val="23"/>
          <w:szCs w:val="23"/>
        </w:rPr>
      </w:pPr>
      <w:r>
        <w:rPr>
          <w:rFonts w:ascii="Times New Roman" w:hAnsi="Times New Roman" w:cs="Times New Roman"/>
          <w:sz w:val="23"/>
          <w:szCs w:val="23"/>
        </w:rPr>
        <w:t xml:space="preserve">Motion made by </w:t>
      </w:r>
      <w:r w:rsidR="002832EE">
        <w:rPr>
          <w:rFonts w:ascii="Times New Roman" w:hAnsi="Times New Roman" w:cs="Times New Roman"/>
          <w:sz w:val="23"/>
          <w:szCs w:val="23"/>
        </w:rPr>
        <w:t>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2832EE">
        <w:rPr>
          <w:rFonts w:ascii="Times New Roman" w:hAnsi="Times New Roman" w:cs="Times New Roman"/>
          <w:sz w:val="23"/>
          <w:szCs w:val="23"/>
        </w:rPr>
        <w:t>Shaun Parks</w:t>
      </w:r>
      <w:r>
        <w:rPr>
          <w:rFonts w:ascii="Times New Roman" w:hAnsi="Times New Roman" w:cs="Times New Roman"/>
          <w:sz w:val="23"/>
          <w:szCs w:val="23"/>
        </w:rPr>
        <w:t xml:space="preserve">, carried by all members present to approve the employees.  </w:t>
      </w:r>
    </w:p>
    <w:p w:rsidR="00617A07" w:rsidRDefault="00617A07" w:rsidP="009C428A">
      <w:pPr>
        <w:rPr>
          <w:rFonts w:ascii="Times New Roman" w:hAnsi="Times New Roman" w:cs="Times New Roman"/>
          <w:b/>
          <w:sz w:val="23"/>
          <w:szCs w:val="23"/>
        </w:rPr>
      </w:pPr>
      <w:r>
        <w:rPr>
          <w:rFonts w:ascii="Times New Roman" w:hAnsi="Times New Roman" w:cs="Times New Roman"/>
          <w:b/>
          <w:sz w:val="23"/>
          <w:szCs w:val="23"/>
        </w:rPr>
        <w:t xml:space="preserve">INRE: Discussion of proposals to manage HRA plan </w:t>
      </w:r>
    </w:p>
    <w:p w:rsidR="00617A07" w:rsidRDefault="00617A07" w:rsidP="009C428A">
      <w:pPr>
        <w:rPr>
          <w:rFonts w:ascii="Times New Roman" w:hAnsi="Times New Roman" w:cs="Times New Roman"/>
          <w:sz w:val="23"/>
          <w:szCs w:val="23"/>
        </w:rPr>
      </w:pPr>
      <w:r>
        <w:rPr>
          <w:rFonts w:ascii="Times New Roman" w:hAnsi="Times New Roman" w:cs="Times New Roman"/>
          <w:sz w:val="23"/>
          <w:szCs w:val="23"/>
        </w:rPr>
        <w:t>Motion made by Jim Paitsel, 2</w:t>
      </w:r>
      <w:r w:rsidRPr="00617A07">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BMS as the new HRA plan administrator and authorize the Judge to sign a new contract with this company.  The BMS contract will begin July 1, 2021 at a rate of $4434.00 per year.  This rate is based on the number of employees on the plan.  </w:t>
      </w:r>
    </w:p>
    <w:p w:rsidR="00617A07" w:rsidRDefault="00617A07" w:rsidP="009C428A">
      <w:pPr>
        <w:rPr>
          <w:rFonts w:ascii="Times New Roman" w:hAnsi="Times New Roman" w:cs="Times New Roman"/>
          <w:b/>
          <w:sz w:val="23"/>
          <w:szCs w:val="23"/>
        </w:rPr>
      </w:pPr>
      <w:r>
        <w:rPr>
          <w:rFonts w:ascii="Times New Roman" w:hAnsi="Times New Roman" w:cs="Times New Roman"/>
          <w:b/>
          <w:sz w:val="23"/>
          <w:szCs w:val="23"/>
        </w:rPr>
        <w:t>INRE: Discussion of USDA Rural Business Development Grant</w:t>
      </w:r>
    </w:p>
    <w:p w:rsidR="00617A07" w:rsidRDefault="00617A07" w:rsidP="009C428A">
      <w:pPr>
        <w:rPr>
          <w:rFonts w:ascii="Times New Roman" w:hAnsi="Times New Roman" w:cs="Times New Roman"/>
          <w:sz w:val="23"/>
          <w:szCs w:val="23"/>
        </w:rPr>
      </w:pPr>
      <w:r>
        <w:rPr>
          <w:rFonts w:ascii="Times New Roman" w:hAnsi="Times New Roman" w:cs="Times New Roman"/>
          <w:sz w:val="23"/>
          <w:szCs w:val="23"/>
        </w:rPr>
        <w:t>Motion made by Jim Paitsel, 2</w:t>
      </w:r>
      <w:r w:rsidRPr="00617A07">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sponsoring a pass through grant for the EMS to build a training facility in Fulton. </w:t>
      </w:r>
    </w:p>
    <w:p w:rsidR="00617A07" w:rsidRDefault="00617A07" w:rsidP="009C428A">
      <w:pPr>
        <w:rPr>
          <w:rFonts w:ascii="Times New Roman" w:hAnsi="Times New Roman" w:cs="Times New Roman"/>
          <w:b/>
          <w:sz w:val="23"/>
          <w:szCs w:val="23"/>
        </w:rPr>
      </w:pPr>
      <w:r>
        <w:rPr>
          <w:rFonts w:ascii="Times New Roman" w:hAnsi="Times New Roman" w:cs="Times New Roman"/>
          <w:b/>
          <w:sz w:val="23"/>
          <w:szCs w:val="23"/>
        </w:rPr>
        <w:t>INRE: Bids for Upper Bottom Project</w:t>
      </w:r>
    </w:p>
    <w:p w:rsidR="00617A07" w:rsidRDefault="00617A07" w:rsidP="009C428A">
      <w:pPr>
        <w:rPr>
          <w:rFonts w:ascii="Times New Roman" w:hAnsi="Times New Roman" w:cs="Times New Roman"/>
          <w:sz w:val="23"/>
          <w:szCs w:val="23"/>
        </w:rPr>
      </w:pPr>
      <w:r>
        <w:rPr>
          <w:rFonts w:ascii="Times New Roman" w:hAnsi="Times New Roman" w:cs="Times New Roman"/>
          <w:sz w:val="23"/>
          <w:szCs w:val="23"/>
        </w:rPr>
        <w:t>Motion made by Shaun Parks, 2</w:t>
      </w:r>
      <w:r w:rsidRPr="00617A07">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the Coffey Construction bid of $68235.00 and authorize the Judge to sign the contract.  This project is provided through an 80/20 grant.  The County has already paid $18649.00 which is more than the 20% required for </w:t>
      </w:r>
      <w:r w:rsidR="00AB3FC9">
        <w:rPr>
          <w:rFonts w:ascii="Times New Roman" w:hAnsi="Times New Roman" w:cs="Times New Roman"/>
          <w:sz w:val="23"/>
          <w:szCs w:val="23"/>
        </w:rPr>
        <w:t xml:space="preserve">County portion, thus the County will recoup $1272.00 back from the state portion of the grant funds.  </w:t>
      </w:r>
    </w:p>
    <w:p w:rsidR="00AB3FC9" w:rsidRDefault="00AB3FC9" w:rsidP="009C428A">
      <w:pPr>
        <w:rPr>
          <w:rFonts w:ascii="Times New Roman" w:hAnsi="Times New Roman" w:cs="Times New Roman"/>
          <w:b/>
          <w:sz w:val="23"/>
          <w:szCs w:val="23"/>
        </w:rPr>
      </w:pPr>
      <w:r>
        <w:rPr>
          <w:rFonts w:ascii="Times New Roman" w:hAnsi="Times New Roman" w:cs="Times New Roman"/>
          <w:b/>
          <w:sz w:val="23"/>
          <w:szCs w:val="23"/>
        </w:rPr>
        <w:t>INRE: Appointment of Search &amp; Rescue Coordinator</w:t>
      </w:r>
      <w:r w:rsidR="00216454">
        <w:rPr>
          <w:rFonts w:ascii="Times New Roman" w:hAnsi="Times New Roman" w:cs="Times New Roman"/>
          <w:b/>
          <w:sz w:val="23"/>
          <w:szCs w:val="23"/>
        </w:rPr>
        <w:t xml:space="preserve"> (Rec. Order BK 27 PG 387)</w:t>
      </w:r>
    </w:p>
    <w:p w:rsidR="00AB3FC9" w:rsidRDefault="00AB3FC9" w:rsidP="009C428A">
      <w:pPr>
        <w:rPr>
          <w:rFonts w:ascii="Times New Roman" w:hAnsi="Times New Roman" w:cs="Times New Roman"/>
          <w:sz w:val="23"/>
          <w:szCs w:val="23"/>
        </w:rPr>
      </w:pPr>
      <w:r>
        <w:rPr>
          <w:rFonts w:ascii="Times New Roman" w:hAnsi="Times New Roman" w:cs="Times New Roman"/>
          <w:sz w:val="23"/>
          <w:szCs w:val="23"/>
        </w:rPr>
        <w:t>Motion made by Wade Adams, 2</w:t>
      </w:r>
      <w:r w:rsidRPr="00AB3FC9">
        <w:rPr>
          <w:rFonts w:ascii="Times New Roman" w:hAnsi="Times New Roman" w:cs="Times New Roman"/>
          <w:sz w:val="23"/>
          <w:szCs w:val="23"/>
          <w:vertAlign w:val="superscript"/>
        </w:rPr>
        <w:t>nd</w:t>
      </w:r>
      <w:r>
        <w:rPr>
          <w:rFonts w:ascii="Times New Roman" w:hAnsi="Times New Roman" w:cs="Times New Roman"/>
          <w:sz w:val="23"/>
          <w:szCs w:val="23"/>
        </w:rPr>
        <w:t xml:space="preserve"> by Jim Paitsel, carried by all members present to approve Randy Adams as the Search &amp; Rescue Coordinator for a 4 year term.  Randy Adams has prior experience, but still requires some ICS, management and command courses.  </w:t>
      </w:r>
    </w:p>
    <w:p w:rsidR="00AB3FC9" w:rsidRDefault="00AB3FC9" w:rsidP="009C428A">
      <w:pPr>
        <w:rPr>
          <w:rFonts w:ascii="Times New Roman" w:hAnsi="Times New Roman" w:cs="Times New Roman"/>
          <w:sz w:val="23"/>
          <w:szCs w:val="23"/>
        </w:rPr>
      </w:pPr>
      <w:r>
        <w:rPr>
          <w:rFonts w:ascii="Times New Roman" w:hAnsi="Times New Roman" w:cs="Times New Roman"/>
          <w:sz w:val="23"/>
          <w:szCs w:val="23"/>
        </w:rPr>
        <w:lastRenderedPageBreak/>
        <w:t>There was no closed session.</w:t>
      </w:r>
    </w:p>
    <w:p w:rsidR="00AB3FC9" w:rsidRPr="00AB3FC9" w:rsidRDefault="00AB3FC9" w:rsidP="009C428A">
      <w:pPr>
        <w:rPr>
          <w:rFonts w:ascii="Times New Roman" w:hAnsi="Times New Roman" w:cs="Times New Roman"/>
          <w:sz w:val="23"/>
          <w:szCs w:val="23"/>
        </w:rPr>
      </w:pPr>
      <w:r>
        <w:rPr>
          <w:rFonts w:ascii="Times New Roman" w:hAnsi="Times New Roman" w:cs="Times New Roman"/>
          <w:sz w:val="23"/>
          <w:szCs w:val="23"/>
        </w:rPr>
        <w:t xml:space="preserve">Shaun Parks addressed the Court about figuring out a way to get grant and/or other support to build baseball fields for the local T-ball league for Hickman.  The Court agreed to look into this.  </w:t>
      </w:r>
    </w:p>
    <w:p w:rsidR="009C428A" w:rsidRDefault="009C428A" w:rsidP="009C428A">
      <w:pPr>
        <w:rPr>
          <w:rFonts w:ascii="Times New Roman" w:hAnsi="Times New Roman" w:cs="Times New Roman"/>
          <w:sz w:val="23"/>
          <w:szCs w:val="23"/>
        </w:rPr>
      </w:pPr>
      <w:r>
        <w:rPr>
          <w:rFonts w:ascii="Times New Roman" w:hAnsi="Times New Roman" w:cs="Times New Roman"/>
          <w:sz w:val="23"/>
          <w:szCs w:val="23"/>
        </w:rPr>
        <w:t>Motion made by Shaun Parks,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adjourn at 1</w:t>
      </w:r>
      <w:r w:rsidR="00AB3FC9">
        <w:rPr>
          <w:rFonts w:ascii="Times New Roman" w:hAnsi="Times New Roman" w:cs="Times New Roman"/>
          <w:sz w:val="23"/>
          <w:szCs w:val="23"/>
        </w:rPr>
        <w:t>0</w:t>
      </w:r>
      <w:r>
        <w:rPr>
          <w:rFonts w:ascii="Times New Roman" w:hAnsi="Times New Roman" w:cs="Times New Roman"/>
          <w:sz w:val="23"/>
          <w:szCs w:val="23"/>
        </w:rPr>
        <w:t>:0</w:t>
      </w:r>
      <w:r w:rsidR="00AB3FC9">
        <w:rPr>
          <w:rFonts w:ascii="Times New Roman" w:hAnsi="Times New Roman" w:cs="Times New Roman"/>
          <w:sz w:val="23"/>
          <w:szCs w:val="23"/>
        </w:rPr>
        <w:t>5</w:t>
      </w:r>
      <w:r>
        <w:rPr>
          <w:rFonts w:ascii="Times New Roman" w:hAnsi="Times New Roman" w:cs="Times New Roman"/>
          <w:sz w:val="23"/>
          <w:szCs w:val="23"/>
        </w:rPr>
        <w:t xml:space="preserve"> AM.  </w:t>
      </w:r>
    </w:p>
    <w:p w:rsidR="009C428A" w:rsidRDefault="009C428A" w:rsidP="009C428A">
      <w:pPr>
        <w:rPr>
          <w:sz w:val="23"/>
          <w:szCs w:val="23"/>
        </w:rPr>
      </w:pPr>
    </w:p>
    <w:p w:rsidR="009C428A" w:rsidRDefault="009C428A" w:rsidP="009C428A">
      <w:pPr>
        <w:rPr>
          <w:sz w:val="23"/>
          <w:szCs w:val="23"/>
        </w:rPr>
      </w:pPr>
    </w:p>
    <w:p w:rsidR="009C428A" w:rsidRDefault="009C428A" w:rsidP="009C428A">
      <w:pPr>
        <w:rPr>
          <w:sz w:val="23"/>
          <w:szCs w:val="23"/>
        </w:rPr>
      </w:pPr>
      <w:r>
        <w:rPr>
          <w:sz w:val="23"/>
          <w:szCs w:val="23"/>
        </w:rPr>
        <w:t>________________________________</w:t>
      </w:r>
    </w:p>
    <w:p w:rsidR="009C428A" w:rsidRDefault="009C428A" w:rsidP="009C428A">
      <w:pPr>
        <w:rPr>
          <w:sz w:val="23"/>
          <w:szCs w:val="23"/>
        </w:rPr>
      </w:pPr>
      <w:r>
        <w:rPr>
          <w:sz w:val="23"/>
          <w:szCs w:val="23"/>
        </w:rPr>
        <w:t>Naomi T. Jones, Fulton County Clerk</w:t>
      </w:r>
    </w:p>
    <w:p w:rsidR="00292461" w:rsidRDefault="00292461"/>
    <w:sectPr w:rsidR="00292461" w:rsidSect="00EC5BE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8A"/>
    <w:rsid w:val="00095871"/>
    <w:rsid w:val="00216454"/>
    <w:rsid w:val="002832EE"/>
    <w:rsid w:val="00292461"/>
    <w:rsid w:val="002E0051"/>
    <w:rsid w:val="00363376"/>
    <w:rsid w:val="004733CA"/>
    <w:rsid w:val="00606AA9"/>
    <w:rsid w:val="00617A07"/>
    <w:rsid w:val="00702624"/>
    <w:rsid w:val="00882437"/>
    <w:rsid w:val="00922E1B"/>
    <w:rsid w:val="009C428A"/>
    <w:rsid w:val="00A07CF4"/>
    <w:rsid w:val="00AB3FC9"/>
    <w:rsid w:val="00C900F6"/>
    <w:rsid w:val="00CC14BC"/>
    <w:rsid w:val="00DF1DC9"/>
    <w:rsid w:val="00E94C10"/>
    <w:rsid w:val="00EC2696"/>
    <w:rsid w:val="00EC5BE6"/>
    <w:rsid w:val="00EC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CFB4"/>
  <w15:chartTrackingRefBased/>
  <w15:docId w15:val="{309CED28-C917-44BA-BDDA-0E35710F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8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E94656040D4F804D68376ABFAD12" ma:contentTypeVersion="1" ma:contentTypeDescription="Create a new document." ma:contentTypeScope="" ma:versionID="295830f8fdc611f2234337547a8a9d0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6E429C-861A-45DB-A6F4-6E77A83D0449}"/>
</file>

<file path=customXml/itemProps2.xml><?xml version="1.0" encoding="utf-8"?>
<ds:datastoreItem xmlns:ds="http://schemas.openxmlformats.org/officeDocument/2006/customXml" ds:itemID="{7409198F-0C15-423C-A8C3-F1E9E1D0E23C}"/>
</file>

<file path=customXml/itemProps3.xml><?xml version="1.0" encoding="utf-8"?>
<ds:datastoreItem xmlns:ds="http://schemas.openxmlformats.org/officeDocument/2006/customXml" ds:itemID="{64BB3646-F286-4FFA-9952-3CC556A49BA2}"/>
</file>

<file path=docProps/app.xml><?xml version="1.0" encoding="utf-8"?>
<Properties xmlns="http://schemas.openxmlformats.org/officeDocument/2006/extended-properties" xmlns:vt="http://schemas.openxmlformats.org/officeDocument/2006/docPropsVTypes">
  <Template>Normal.dotm</Template>
  <TotalTime>122</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Naomi T. (Fulton County Clerk)</dc:creator>
  <cp:keywords/>
  <dc:description/>
  <cp:lastModifiedBy>Jones, Naomi T. (Fulton County Clerk)</cp:lastModifiedBy>
  <cp:revision>20</cp:revision>
  <cp:lastPrinted>2021-02-23T15:17:00Z</cp:lastPrinted>
  <dcterms:created xsi:type="dcterms:W3CDTF">2021-02-15T17:41:00Z</dcterms:created>
  <dcterms:modified xsi:type="dcterms:W3CDTF">2021-02-23T15:18:00Z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0x010100DFFFE94656040D4F804D68376ABFAD12</vt:lpwstr>
  </property>
</Properties>
</file>