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Special Called Session</w:t>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May 6, 2021</w:t>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The meeting was called to order at 1:00 PM by Judge Jim Martin. The Pledge was led by Wade Adams and invocation given by Hugh Caldwell.</w:t>
      </w:r>
    </w:p>
    <w:p w:rsidR="00C83741" w:rsidRDefault="00C83741" w:rsidP="00C83741">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J L Atwill, Steven Williams, Alan Coffey, April Gallimore and David Thomas.</w:t>
      </w:r>
    </w:p>
    <w:p w:rsidR="00C83741" w:rsidRDefault="00C83741" w:rsidP="00C83741">
      <w:pPr>
        <w:rPr>
          <w:rFonts w:ascii="Times New Roman" w:hAnsi="Times New Roman" w:cs="Times New Roman"/>
          <w:b/>
          <w:sz w:val="23"/>
          <w:szCs w:val="23"/>
        </w:rPr>
      </w:pPr>
      <w:r>
        <w:rPr>
          <w:rFonts w:ascii="Times New Roman" w:hAnsi="Times New Roman" w:cs="Times New Roman"/>
          <w:b/>
          <w:sz w:val="23"/>
          <w:szCs w:val="23"/>
        </w:rPr>
        <w:t xml:space="preserve">BUSINESS </w:t>
      </w:r>
    </w:p>
    <w:p w:rsidR="00C83741" w:rsidRDefault="00C83741" w:rsidP="00C83741">
      <w:pPr>
        <w:rPr>
          <w:rFonts w:ascii="Times New Roman" w:hAnsi="Times New Roman" w:cs="Times New Roman"/>
          <w:b/>
          <w:sz w:val="23"/>
          <w:szCs w:val="23"/>
        </w:rPr>
      </w:pPr>
      <w:r>
        <w:rPr>
          <w:rFonts w:ascii="Times New Roman" w:hAnsi="Times New Roman" w:cs="Times New Roman"/>
          <w:b/>
          <w:sz w:val="23"/>
          <w:szCs w:val="23"/>
        </w:rPr>
        <w:t>INRE: Approval of Agreement between Department of Rural &amp; Municipal Aid &amp; Fulton County on 80/20 culvert projects for Clinton-Moscow &amp; Walker Roads</w:t>
      </w:r>
      <w:r w:rsidR="006F50B4">
        <w:rPr>
          <w:rFonts w:ascii="Times New Roman" w:hAnsi="Times New Roman" w:cs="Times New Roman"/>
          <w:b/>
          <w:sz w:val="23"/>
          <w:szCs w:val="23"/>
        </w:rPr>
        <w:t xml:space="preserve">                                  (Rec. Order BK </w:t>
      </w:r>
      <w:r w:rsidR="00BD0D56">
        <w:rPr>
          <w:rFonts w:ascii="Times New Roman" w:hAnsi="Times New Roman" w:cs="Times New Roman"/>
          <w:b/>
          <w:sz w:val="23"/>
          <w:szCs w:val="23"/>
        </w:rPr>
        <w:t>27 PG473)</w:t>
      </w:r>
      <w:bookmarkStart w:id="0" w:name="_GoBack"/>
      <w:bookmarkEnd w:id="0"/>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 xml:space="preserve">Motion made by </w:t>
      </w:r>
      <w:r w:rsidR="00475003">
        <w:rPr>
          <w:rFonts w:ascii="Times New Roman" w:hAnsi="Times New Roman" w:cs="Times New Roman"/>
          <w:sz w:val="23"/>
          <w:szCs w:val="23"/>
        </w:rPr>
        <w:t>Jim Paitsel, 2</w:t>
      </w:r>
      <w:r w:rsidR="00475003" w:rsidRPr="00475003">
        <w:rPr>
          <w:rFonts w:ascii="Times New Roman" w:hAnsi="Times New Roman" w:cs="Times New Roman"/>
          <w:sz w:val="23"/>
          <w:szCs w:val="23"/>
          <w:vertAlign w:val="superscript"/>
        </w:rPr>
        <w:t>nd</w:t>
      </w:r>
      <w:r w:rsidR="00475003">
        <w:rPr>
          <w:rFonts w:ascii="Times New Roman" w:hAnsi="Times New Roman" w:cs="Times New Roman"/>
          <w:sz w:val="23"/>
          <w:szCs w:val="23"/>
        </w:rPr>
        <w:t xml:space="preserve"> by Wade Adams, carried by all members present to approve the Agreement between Department of Rural &amp; Municipal Aid &amp; Fulton County on 80/20 culvert projects for Clinton-Moscow &amp; Walker roads. Alan Coffey stated this road has be repaired several times, and the culvert continues to be washed out by rain waters.  The state will cover 80% of this project up to $100,000.00, the county will be responsible for all other funds over the 80% covered by the state. </w:t>
      </w:r>
    </w:p>
    <w:p w:rsidR="00C83741" w:rsidRDefault="00C83741" w:rsidP="00C83741">
      <w:pPr>
        <w:rPr>
          <w:rFonts w:ascii="Times New Roman" w:hAnsi="Times New Roman" w:cs="Times New Roman"/>
          <w:b/>
          <w:sz w:val="23"/>
          <w:szCs w:val="23"/>
        </w:rPr>
      </w:pPr>
      <w:r>
        <w:rPr>
          <w:rFonts w:ascii="Times New Roman" w:hAnsi="Times New Roman" w:cs="Times New Roman"/>
          <w:b/>
          <w:sz w:val="23"/>
          <w:szCs w:val="23"/>
        </w:rPr>
        <w:t>INRE: Approval of specification &amp; advertising for bids on the 80/20 project for Clinton-Moscow &amp; Walker Roads</w:t>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 xml:space="preserve">Motion made by </w:t>
      </w:r>
      <w:r w:rsidR="00475003">
        <w:rPr>
          <w:rFonts w:ascii="Times New Roman" w:hAnsi="Times New Roman" w:cs="Times New Roman"/>
          <w:sz w:val="23"/>
          <w:szCs w:val="23"/>
        </w:rPr>
        <w:t xml:space="preserve">Hugh Caldwell, Wade Adams, carried by all members present to approve the advertising for bids on the Clinton-Moscow &amp; Walker roads projects.  The bids will be opened </w:t>
      </w:r>
      <w:r w:rsidR="00F673EF">
        <w:rPr>
          <w:rFonts w:ascii="Times New Roman" w:hAnsi="Times New Roman" w:cs="Times New Roman"/>
          <w:sz w:val="23"/>
          <w:szCs w:val="23"/>
        </w:rPr>
        <w:t xml:space="preserve">on May 17, 2021 at 8:00 AM and presented to Fiscal Court at 9:00 AM the same day.  </w:t>
      </w:r>
    </w:p>
    <w:p w:rsidR="00C83741" w:rsidRDefault="00C83741" w:rsidP="00C83741">
      <w:pPr>
        <w:rPr>
          <w:rFonts w:ascii="Times New Roman" w:hAnsi="Times New Roman" w:cs="Times New Roman"/>
          <w:b/>
          <w:sz w:val="23"/>
          <w:szCs w:val="23"/>
        </w:rPr>
      </w:pPr>
      <w:r>
        <w:rPr>
          <w:rFonts w:ascii="Times New Roman" w:hAnsi="Times New Roman" w:cs="Times New Roman"/>
          <w:b/>
          <w:sz w:val="23"/>
          <w:szCs w:val="23"/>
        </w:rPr>
        <w:t xml:space="preserve">INRE: Budget Workshop </w:t>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 xml:space="preserve">Motion made by </w:t>
      </w:r>
      <w:r w:rsidR="00EA3505">
        <w:rPr>
          <w:rFonts w:ascii="Times New Roman" w:hAnsi="Times New Roman" w:cs="Times New Roman"/>
          <w:sz w:val="23"/>
          <w:szCs w:val="23"/>
        </w:rPr>
        <w:t>Hugh Caldwell, 2</w:t>
      </w:r>
      <w:r w:rsidR="00EA3505" w:rsidRPr="00EA3505">
        <w:rPr>
          <w:rFonts w:ascii="Times New Roman" w:hAnsi="Times New Roman" w:cs="Times New Roman"/>
          <w:sz w:val="23"/>
          <w:szCs w:val="23"/>
          <w:vertAlign w:val="superscript"/>
        </w:rPr>
        <w:t>nd</w:t>
      </w:r>
      <w:r w:rsidR="00EA3505">
        <w:rPr>
          <w:rFonts w:ascii="Times New Roman" w:hAnsi="Times New Roman" w:cs="Times New Roman"/>
          <w:sz w:val="23"/>
          <w:szCs w:val="23"/>
        </w:rPr>
        <w:t xml:space="preserve"> by Wade Adams, carried by Hugh Caldwell and Wade Adams, with Jim Paitsel and Shaun Parks abstaining to approve additional monies to cover the cost of fringe benefits for the magistrates in the new budget.  </w:t>
      </w:r>
    </w:p>
    <w:p w:rsidR="00EA3505" w:rsidRDefault="00EA3505" w:rsidP="00C83741">
      <w:pPr>
        <w:rPr>
          <w:rFonts w:ascii="Times New Roman" w:hAnsi="Times New Roman" w:cs="Times New Roman"/>
          <w:sz w:val="23"/>
          <w:szCs w:val="23"/>
        </w:rPr>
      </w:pPr>
      <w:r>
        <w:rPr>
          <w:rFonts w:ascii="Times New Roman" w:hAnsi="Times New Roman" w:cs="Times New Roman"/>
          <w:sz w:val="23"/>
          <w:szCs w:val="23"/>
        </w:rPr>
        <w:t xml:space="preserve">Other discussions were had about individual line items, and a consensus was reached for those items, but the budget will be voted on as a whole in the May 17, 2021 meeting.  </w:t>
      </w:r>
    </w:p>
    <w:p w:rsidR="00C83741" w:rsidRDefault="00C83741" w:rsidP="00C83741">
      <w:pPr>
        <w:rPr>
          <w:rFonts w:ascii="Times New Roman" w:hAnsi="Times New Roman" w:cs="Times New Roman"/>
          <w:sz w:val="23"/>
          <w:szCs w:val="23"/>
        </w:rPr>
      </w:pPr>
      <w:r>
        <w:rPr>
          <w:rFonts w:ascii="Times New Roman" w:hAnsi="Times New Roman" w:cs="Times New Roman"/>
          <w:sz w:val="23"/>
          <w:szCs w:val="23"/>
        </w:rPr>
        <w:t>Motion made by Jim Paitsel,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adjourn at     2:31 PM.  </w:t>
      </w:r>
    </w:p>
    <w:p w:rsidR="00C83741" w:rsidRDefault="00C83741" w:rsidP="00C83741">
      <w:pPr>
        <w:rPr>
          <w:sz w:val="23"/>
          <w:szCs w:val="23"/>
        </w:rPr>
      </w:pPr>
    </w:p>
    <w:p w:rsidR="00C83741" w:rsidRDefault="00C83741" w:rsidP="00C83741">
      <w:pPr>
        <w:rPr>
          <w:sz w:val="23"/>
          <w:szCs w:val="23"/>
        </w:rPr>
      </w:pPr>
      <w:r>
        <w:rPr>
          <w:sz w:val="23"/>
          <w:szCs w:val="23"/>
        </w:rPr>
        <w:t>________________________________</w:t>
      </w:r>
    </w:p>
    <w:p w:rsidR="00C83741" w:rsidRDefault="00C83741" w:rsidP="00C83741">
      <w:pPr>
        <w:rPr>
          <w:rFonts w:ascii="Times New Roman" w:hAnsi="Times New Roman" w:cs="Times New Roman"/>
          <w:sz w:val="24"/>
          <w:szCs w:val="24"/>
        </w:rPr>
      </w:pPr>
      <w:r>
        <w:rPr>
          <w:rFonts w:ascii="Times New Roman" w:hAnsi="Times New Roman" w:cs="Times New Roman"/>
          <w:sz w:val="24"/>
          <w:szCs w:val="24"/>
        </w:rPr>
        <w:t>Naomi T. Jones, Fulton County Clerk</w:t>
      </w:r>
    </w:p>
    <w:p w:rsidR="00C83741" w:rsidRDefault="00C83741" w:rsidP="00C83741"/>
    <w:p w:rsidR="00572202" w:rsidRDefault="00572202"/>
    <w:sectPr w:rsidR="0057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41"/>
    <w:rsid w:val="00475003"/>
    <w:rsid w:val="00572202"/>
    <w:rsid w:val="006F50B4"/>
    <w:rsid w:val="00BD0D56"/>
    <w:rsid w:val="00C83741"/>
    <w:rsid w:val="00E21E91"/>
    <w:rsid w:val="00EA3505"/>
    <w:rsid w:val="00F6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F413"/>
  <w15:chartTrackingRefBased/>
  <w15:docId w15:val="{48AEF07A-B601-4F95-B420-9945EEA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4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660A43AA2E0BF4BB67B7224FA08A80D" ma:contentTypeVersion="1" ma:contentTypeDescription="Upload an image." ma:contentTypeScope="" ma:versionID="51d19b78bf23b24715aab0c627e06a3f">
  <xsd:schema xmlns:xsd="http://www.w3.org/2001/XMLSchema" xmlns:xs="http://www.w3.org/2001/XMLSchema" xmlns:p="http://schemas.microsoft.com/office/2006/metadata/properties" xmlns:ns1="http://schemas.microsoft.com/sharepoint/v3" xmlns:ns2="34DC0CE8-2757-4A12-A1F3-6FADBE562FB6" xmlns:ns3="http://schemas.microsoft.com/sharepoint/v3/fields" targetNamespace="http://schemas.microsoft.com/office/2006/metadata/properties" ma:root="true" ma:fieldsID="7307bdfec96cc669181e941f9b8629f1" ns1:_="" ns2:_="" ns3:_="">
    <xsd:import namespace="http://schemas.microsoft.com/sharepoint/v3"/>
    <xsd:import namespace="34DC0CE8-2757-4A12-A1F3-6FADBE562FB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C0CE8-2757-4A12-A1F3-6FADBE562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4DC0CE8-2757-4A12-A1F3-6FADBE562FB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BF71122-A3A1-4FC6-B1FC-C27A78AF16CE}"/>
</file>

<file path=customXml/itemProps2.xml><?xml version="1.0" encoding="utf-8"?>
<ds:datastoreItem xmlns:ds="http://schemas.openxmlformats.org/officeDocument/2006/customXml" ds:itemID="{0C0149A6-545A-4ED3-B3D3-D23849CF6E46}"/>
</file>

<file path=customXml/itemProps3.xml><?xml version="1.0" encoding="utf-8"?>
<ds:datastoreItem xmlns:ds="http://schemas.openxmlformats.org/officeDocument/2006/customXml" ds:itemID="{18449EF6-F5FB-4DE6-A9ED-4702CF8E92AD}"/>
</file>

<file path=docProps/app.xml><?xml version="1.0" encoding="utf-8"?>
<Properties xmlns="http://schemas.openxmlformats.org/officeDocument/2006/extended-properties" xmlns:vt="http://schemas.openxmlformats.org/officeDocument/2006/docPropsVTypes">
  <Template>Normal.dotm</Template>
  <TotalTime>67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4</cp:revision>
  <cp:lastPrinted>2021-05-10T15:18:00Z</cp:lastPrinted>
  <dcterms:created xsi:type="dcterms:W3CDTF">2021-05-10T14:09:00Z</dcterms:created>
  <dcterms:modified xsi:type="dcterms:W3CDTF">2021-05-10T15:31:00Z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0x0101009148F5A04DDD49CBA7127AADA5FB792B00AADE34325A8B49CDA8BB4DB53328F214003660A43AA2E0BF4BB67B7224FA08A80D</vt:lpwstr>
  </property>
</Properties>
</file>